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37DC" w14:textId="77777777" w:rsidR="005239A5" w:rsidRPr="0061643A" w:rsidRDefault="005239A5" w:rsidP="005239A5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240" w:line="34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1643A">
        <w:rPr>
          <w:rFonts w:ascii="Times New Roman" w:eastAsia="Arial" w:hAnsi="Times New Roman" w:cs="Times New Roman"/>
          <w:b/>
          <w:bCs/>
          <w:sz w:val="24"/>
          <w:szCs w:val="24"/>
        </w:rPr>
        <w:t>ANEXO III</w:t>
      </w:r>
    </w:p>
    <w:p w14:paraId="1AA5C3B2" w14:textId="77777777" w:rsidR="005239A5" w:rsidRPr="0061643A" w:rsidRDefault="005239A5" w:rsidP="005239A5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240" w:line="34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1643A">
        <w:rPr>
          <w:rFonts w:ascii="Times New Roman" w:eastAsia="Arial" w:hAnsi="Times New Roman" w:cs="Times New Roman"/>
          <w:b/>
          <w:bCs/>
          <w:sz w:val="24"/>
          <w:szCs w:val="24"/>
        </w:rPr>
        <w:t>ROTEIRO PARA AVALIAÇÃO DO CURRÍCULO</w:t>
      </w:r>
    </w:p>
    <w:p w14:paraId="64515629" w14:textId="77777777" w:rsidR="005239A5" w:rsidRPr="0061643A" w:rsidRDefault="005239A5" w:rsidP="005239A5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240" w:line="34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1643A">
        <w:rPr>
          <w:rFonts w:ascii="Times New Roman" w:eastAsia="Arial" w:hAnsi="Times New Roman" w:cs="Times New Roman"/>
          <w:b/>
          <w:bCs/>
          <w:sz w:val="24"/>
          <w:szCs w:val="24"/>
        </w:rPr>
        <w:t>NÍVEL: MESTRADO/EDITAL 03/2024</w:t>
      </w:r>
    </w:p>
    <w:p w14:paraId="1F633C36" w14:textId="77777777" w:rsidR="005239A5" w:rsidRPr="0061643A" w:rsidRDefault="005239A5" w:rsidP="005239A5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240" w:line="34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D09AAE0" w14:textId="77777777" w:rsidR="005239A5" w:rsidRPr="0061643A" w:rsidRDefault="005239A5" w:rsidP="005239A5">
      <w:pPr>
        <w:pStyle w:val="CorpoB"/>
        <w:jc w:val="center"/>
        <w:rPr>
          <w:rStyle w:val="NenhumA"/>
          <w:rFonts w:eastAsia="Arial" w:cs="Times New Roman"/>
          <w:b/>
          <w:bCs/>
        </w:rPr>
      </w:pPr>
      <w:r w:rsidRPr="0061643A">
        <w:rPr>
          <w:rStyle w:val="NenhumA"/>
          <w:rFonts w:cs="Times New Roman"/>
          <w:b/>
          <w:bCs/>
          <w:lang w:val="de-DE"/>
        </w:rPr>
        <w:t>FORMULÁ</w:t>
      </w:r>
      <w:r w:rsidRPr="0061643A">
        <w:rPr>
          <w:rStyle w:val="NenhumA"/>
          <w:rFonts w:cs="Times New Roman"/>
          <w:b/>
          <w:bCs/>
          <w:lang w:val="es-ES_tradnl"/>
        </w:rPr>
        <w:t>RIO DE PONTUA</w:t>
      </w:r>
      <w:r w:rsidRPr="0061643A">
        <w:rPr>
          <w:rStyle w:val="NenhumA"/>
          <w:rFonts w:cs="Times New Roman"/>
          <w:b/>
          <w:bCs/>
          <w:lang w:val="de-DE"/>
        </w:rPr>
        <w:t>ÇÃ</w:t>
      </w:r>
      <w:r w:rsidRPr="0061643A">
        <w:rPr>
          <w:rStyle w:val="NenhumA"/>
          <w:rFonts w:cs="Times New Roman"/>
          <w:b/>
          <w:bCs/>
          <w:lang w:val="es-ES_tradnl"/>
        </w:rPr>
        <w:t>O DA PROVA DE CURR</w:t>
      </w:r>
      <w:r w:rsidRPr="0061643A">
        <w:rPr>
          <w:rStyle w:val="NenhumA"/>
          <w:rFonts w:cs="Times New Roman"/>
          <w:b/>
          <w:bCs/>
          <w:lang w:val="de-DE"/>
        </w:rPr>
        <w:t>Í</w:t>
      </w:r>
      <w:r w:rsidRPr="0061643A">
        <w:rPr>
          <w:rStyle w:val="NenhumA"/>
          <w:rFonts w:cs="Times New Roman"/>
          <w:b/>
          <w:bCs/>
          <w:lang w:val="es-ES_tradnl"/>
        </w:rPr>
        <w:t>CULO PARA SELE</w:t>
      </w:r>
      <w:r w:rsidRPr="0061643A">
        <w:rPr>
          <w:rStyle w:val="NenhumA"/>
          <w:rFonts w:cs="Times New Roman"/>
          <w:b/>
          <w:bCs/>
          <w:lang w:val="de-DE"/>
        </w:rPr>
        <w:t>ÇÃ</w:t>
      </w:r>
      <w:r w:rsidRPr="0061643A">
        <w:rPr>
          <w:rStyle w:val="NenhumA"/>
          <w:rFonts w:cs="Times New Roman"/>
          <w:b/>
          <w:bCs/>
          <w:lang w:val="es-ES_tradnl"/>
        </w:rPr>
        <w:t xml:space="preserve">O DE </w:t>
      </w:r>
      <w:r w:rsidRPr="0061643A">
        <w:rPr>
          <w:rStyle w:val="NenhumA"/>
          <w:rFonts w:cs="Times New Roman"/>
          <w:b/>
          <w:bCs/>
        </w:rPr>
        <w:t>MESTRADO</w:t>
      </w:r>
    </w:p>
    <w:p w14:paraId="36ED2340" w14:textId="77777777" w:rsidR="005239A5" w:rsidRPr="0061643A" w:rsidRDefault="005239A5" w:rsidP="005239A5">
      <w:pPr>
        <w:pStyle w:val="CorpoB"/>
        <w:rPr>
          <w:rFonts w:eastAsia="Arial" w:cs="Times New Roman"/>
        </w:rPr>
      </w:pPr>
    </w:p>
    <w:tbl>
      <w:tblPr>
        <w:tblStyle w:val="NormalTable1"/>
        <w:tblW w:w="872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74"/>
        <w:gridCol w:w="6650"/>
      </w:tblGrid>
      <w:tr w:rsidR="005239A5" w:rsidRPr="0061643A" w14:paraId="55D16AB5" w14:textId="77777777" w:rsidTr="00416E4E">
        <w:trPr>
          <w:trHeight w:val="58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E19DA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Linha de Pesquisa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A49A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1D844E14" w14:textId="77777777" w:rsidTr="00416E4E">
        <w:trPr>
          <w:trHeight w:val="32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7586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Projeto de Pesquisa/Área Temática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725D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</w:tbl>
    <w:p w14:paraId="77B40524" w14:textId="77777777" w:rsidR="005239A5" w:rsidRPr="0061643A" w:rsidRDefault="005239A5" w:rsidP="005239A5">
      <w:pPr>
        <w:pStyle w:val="CorpoB"/>
        <w:rPr>
          <w:rFonts w:eastAsia="Arial" w:cs="Times New Roman"/>
        </w:rPr>
      </w:pPr>
    </w:p>
    <w:p w14:paraId="503638E7" w14:textId="77777777" w:rsidR="005239A5" w:rsidRPr="0061643A" w:rsidRDefault="005239A5" w:rsidP="005239A5">
      <w:pPr>
        <w:pStyle w:val="CorpoB"/>
        <w:rPr>
          <w:rFonts w:eastAsia="Arial" w:cs="Times New Roman"/>
        </w:rPr>
      </w:pPr>
    </w:p>
    <w:tbl>
      <w:tblPr>
        <w:tblStyle w:val="NormalTable1"/>
        <w:tblW w:w="897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70"/>
      </w:tblGrid>
      <w:tr w:rsidR="005239A5" w:rsidRPr="0061643A" w14:paraId="51D68D52" w14:textId="77777777" w:rsidTr="00416E4E">
        <w:trPr>
          <w:trHeight w:val="582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D574" w14:textId="77777777" w:rsidR="005239A5" w:rsidRPr="0061643A" w:rsidRDefault="005239A5" w:rsidP="00416E4E">
            <w:pPr>
              <w:pStyle w:val="CorpoB"/>
              <w:rPr>
                <w:rFonts w:cs="Times New Roman"/>
                <w:lang w:val="pt-BR"/>
              </w:rPr>
            </w:pPr>
            <w:r w:rsidRPr="0061643A">
              <w:rPr>
                <w:rStyle w:val="NenhumA"/>
                <w:rFonts w:cs="Times New Roman"/>
                <w:b/>
                <w:bCs/>
                <w:lang w:val="pt-BR"/>
              </w:rPr>
              <w:t>Declaro, para fins da Prova de Título, que o presente conjunto de documentos está organizado da seguinte forma:</w:t>
            </w:r>
          </w:p>
        </w:tc>
      </w:tr>
      <w:tr w:rsidR="005239A5" w:rsidRPr="0061643A" w14:paraId="0803A9CE" w14:textId="77777777" w:rsidTr="00416E4E">
        <w:trPr>
          <w:trHeight w:val="334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55E3" w14:textId="77777777" w:rsidR="005239A5" w:rsidRPr="0061643A" w:rsidRDefault="005239A5" w:rsidP="00416E4E">
            <w:pPr>
              <w:pStyle w:val="ListaColorida-nfase11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61643A">
              <w:rPr>
                <w:rStyle w:val="NenhumA"/>
                <w:rFonts w:cs="Times New Roman"/>
                <w:sz w:val="24"/>
                <w:szCs w:val="24"/>
              </w:rPr>
              <w:t xml:space="preserve">Formulário de Pontuação da Prova de Títulos </w:t>
            </w:r>
            <w:r w:rsidRPr="0061643A">
              <w:rPr>
                <w:rStyle w:val="NenhumA"/>
                <w:rFonts w:cs="Times New Roman"/>
                <w:sz w:val="24"/>
                <w:szCs w:val="24"/>
                <w:lang w:val="es-ES_tradnl"/>
              </w:rPr>
              <w:t xml:space="preserve">de </w:t>
            </w:r>
            <w:r w:rsidRPr="0061643A">
              <w:rPr>
                <w:rStyle w:val="NenhumA"/>
                <w:rFonts w:cs="Times New Roman"/>
                <w:b/>
                <w:bCs/>
                <w:sz w:val="24"/>
                <w:szCs w:val="24"/>
              </w:rPr>
              <w:t>MESTRADO</w:t>
            </w:r>
            <w:r w:rsidRPr="0061643A">
              <w:rPr>
                <w:rStyle w:val="NenhumA"/>
                <w:rFonts w:cs="Times New Roman"/>
                <w:sz w:val="24"/>
                <w:szCs w:val="24"/>
              </w:rPr>
              <w:t>.</w:t>
            </w:r>
          </w:p>
        </w:tc>
      </w:tr>
      <w:tr w:rsidR="005239A5" w:rsidRPr="0061643A" w14:paraId="0543A080" w14:textId="77777777" w:rsidTr="00416E4E">
        <w:trPr>
          <w:trHeight w:val="334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EA21" w14:textId="77777777" w:rsidR="005239A5" w:rsidRPr="0061643A" w:rsidRDefault="005239A5" w:rsidP="00416E4E">
            <w:pPr>
              <w:pStyle w:val="ListaColorida-nfase11"/>
              <w:numPr>
                <w:ilvl w:val="0"/>
                <w:numId w:val="2"/>
              </w:numPr>
              <w:rPr>
                <w:rFonts w:cs="Times New Roman"/>
                <w:kern w:val="1"/>
                <w:sz w:val="24"/>
                <w:szCs w:val="24"/>
              </w:rPr>
            </w:pPr>
            <w:r w:rsidRPr="0061643A">
              <w:rPr>
                <w:rStyle w:val="NenhumA"/>
                <w:rFonts w:cs="Times New Roman"/>
                <w:sz w:val="24"/>
                <w:szCs w:val="24"/>
              </w:rPr>
              <w:t xml:space="preserve">Todos os títulos organizados por Grupo conforme </w:t>
            </w:r>
            <w:r w:rsidRPr="0061643A">
              <w:rPr>
                <w:rStyle w:val="NenhumA"/>
                <w:rFonts w:cs="Times New Roman"/>
                <w:b/>
                <w:bCs/>
                <w:sz w:val="24"/>
                <w:szCs w:val="24"/>
              </w:rPr>
              <w:t>a sequ</w:t>
            </w:r>
            <w:r w:rsidRPr="0061643A">
              <w:rPr>
                <w:rStyle w:val="NenhumA"/>
                <w:rFonts w:cs="Times New Roman"/>
                <w:b/>
                <w:bCs/>
                <w:sz w:val="24"/>
                <w:szCs w:val="24"/>
                <w:lang w:val="fr-FR"/>
              </w:rPr>
              <w:t>ê</w:t>
            </w:r>
            <w:r w:rsidRPr="0061643A">
              <w:rPr>
                <w:rStyle w:val="NenhumA"/>
                <w:rFonts w:cs="Times New Roman"/>
                <w:b/>
                <w:bCs/>
                <w:sz w:val="24"/>
                <w:szCs w:val="24"/>
              </w:rPr>
              <w:t>ncia do formulário</w:t>
            </w:r>
            <w:r w:rsidRPr="0061643A">
              <w:rPr>
                <w:rStyle w:val="NenhumA"/>
                <w:rFonts w:cs="Times New Roman"/>
                <w:sz w:val="24"/>
                <w:szCs w:val="24"/>
              </w:rPr>
              <w:t>.</w:t>
            </w:r>
          </w:p>
        </w:tc>
      </w:tr>
      <w:tr w:rsidR="005239A5" w:rsidRPr="0061643A" w14:paraId="1FCA6C7A" w14:textId="77777777" w:rsidTr="00416E4E">
        <w:trPr>
          <w:trHeight w:val="334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FDEF" w14:textId="77777777" w:rsidR="005239A5" w:rsidRPr="0061643A" w:rsidRDefault="005239A5" w:rsidP="00416E4E">
            <w:pPr>
              <w:pStyle w:val="ListaColorida-nfase11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  <w:lang w:val="pt-PT"/>
              </w:rPr>
            </w:pPr>
            <w:r w:rsidRPr="0061643A">
              <w:rPr>
                <w:rStyle w:val="NenhumA"/>
                <w:rFonts w:cs="Times New Roman"/>
                <w:sz w:val="24"/>
                <w:szCs w:val="24"/>
              </w:rPr>
              <w:t>C</w:t>
            </w:r>
            <w:proofErr w:type="spellStart"/>
            <w:r w:rsidRPr="0061643A">
              <w:rPr>
                <w:rStyle w:val="NenhumA"/>
                <w:rFonts w:cs="Times New Roman"/>
                <w:sz w:val="24"/>
                <w:szCs w:val="24"/>
                <w:lang w:val="es-ES_tradnl"/>
              </w:rPr>
              <w:t>ó</w:t>
            </w:r>
            <w:proofErr w:type="spellEnd"/>
            <w:r w:rsidRPr="0061643A">
              <w:rPr>
                <w:rStyle w:val="NenhumA"/>
                <w:rFonts w:cs="Times New Roman"/>
                <w:sz w:val="24"/>
                <w:szCs w:val="24"/>
              </w:rPr>
              <w:t>pia do Currículo Lattes.</w:t>
            </w:r>
          </w:p>
        </w:tc>
      </w:tr>
      <w:tr w:rsidR="005239A5" w:rsidRPr="0061643A" w14:paraId="0EE2AA89" w14:textId="77777777" w:rsidTr="00416E4E">
        <w:trPr>
          <w:trHeight w:val="334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05611" w14:textId="77777777" w:rsidR="005239A5" w:rsidRPr="0061643A" w:rsidRDefault="005239A5" w:rsidP="00416E4E">
            <w:pPr>
              <w:pStyle w:val="ListaColorida-nfase11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  <w:lang w:val="pt-PT"/>
              </w:rPr>
            </w:pPr>
            <w:r w:rsidRPr="0061643A">
              <w:rPr>
                <w:rStyle w:val="NenhumA"/>
                <w:rFonts w:cs="Times New Roman"/>
                <w:sz w:val="24"/>
                <w:szCs w:val="24"/>
              </w:rPr>
              <w:t xml:space="preserve">Todas as folhas deste conjunto </w:t>
            </w:r>
            <w:r w:rsidRPr="0061643A">
              <w:rPr>
                <w:rStyle w:val="NenhumA"/>
                <w:rFonts w:cs="Times New Roman"/>
                <w:b/>
                <w:bCs/>
                <w:sz w:val="24"/>
                <w:szCs w:val="24"/>
              </w:rPr>
              <w:t>devidamente numeradas</w:t>
            </w:r>
            <w:r w:rsidRPr="0061643A">
              <w:rPr>
                <w:rStyle w:val="NenhumA"/>
                <w:rFonts w:cs="Times New Roman"/>
                <w:sz w:val="24"/>
                <w:szCs w:val="24"/>
              </w:rPr>
              <w:t>.</w:t>
            </w:r>
          </w:p>
        </w:tc>
      </w:tr>
      <w:tr w:rsidR="005239A5" w:rsidRPr="0061643A" w14:paraId="45C84481" w14:textId="77777777" w:rsidTr="00416E4E">
        <w:trPr>
          <w:trHeight w:val="693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513E0" w14:textId="77777777" w:rsidR="005239A5" w:rsidRPr="0061643A" w:rsidRDefault="005239A5" w:rsidP="00416E4E">
            <w:pPr>
              <w:pStyle w:val="CorpoB"/>
              <w:widowControl w:val="0"/>
              <w:jc w:val="both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Declaro ter ci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>ê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 xml:space="preserve">ncia do teor do </w:t>
            </w:r>
            <w:r w:rsidRPr="0061643A">
              <w:rPr>
                <w:rStyle w:val="NenhumA"/>
                <w:rFonts w:cs="Times New Roman"/>
                <w:b/>
                <w:bCs/>
                <w:color w:val="000000" w:themeColor="text1"/>
                <w:lang w:val="de-DE"/>
              </w:rPr>
              <w:t xml:space="preserve">EDITAL DE SELEÇÃO </w:t>
            </w:r>
            <w:r w:rsidRPr="0061643A">
              <w:rPr>
                <w:rStyle w:val="NenhumA"/>
                <w:rFonts w:cs="Times New Roman"/>
                <w:b/>
                <w:bCs/>
                <w:color w:val="auto"/>
                <w:u w:color="FF2600"/>
                <w:lang w:val="de-DE"/>
              </w:rPr>
              <w:t>03</w:t>
            </w:r>
            <w:r w:rsidRPr="0061643A">
              <w:rPr>
                <w:rStyle w:val="NenhumA"/>
                <w:rFonts w:cs="Times New Roman"/>
                <w:b/>
                <w:bCs/>
                <w:color w:val="auto"/>
                <w:lang w:val="de-DE"/>
              </w:rPr>
              <w:t xml:space="preserve">/2024-TURMA </w:t>
            </w:r>
            <w:r w:rsidRPr="0061643A">
              <w:rPr>
                <w:rStyle w:val="NenhumA"/>
                <w:rFonts w:cs="Times New Roman"/>
                <w:b/>
                <w:bCs/>
                <w:color w:val="000000" w:themeColor="text1"/>
                <w:u w:color="FF0000"/>
                <w:lang w:val="de-DE"/>
              </w:rPr>
              <w:t>2025.1</w:t>
            </w:r>
            <w:r w:rsidRPr="0061643A">
              <w:rPr>
                <w:rStyle w:val="NenhumA"/>
                <w:rFonts w:cs="Times New Roman"/>
                <w:b/>
                <w:bCs/>
                <w:color w:val="000000" w:themeColor="text1"/>
                <w:lang w:val="de-DE"/>
              </w:rPr>
              <w:t xml:space="preserve">, disponível em </w:t>
            </w:r>
            <w:r>
              <w:fldChar w:fldCharType="begin"/>
            </w:r>
            <w:r>
              <w:instrText>HYPERLINK "https://ppgletras.ufc.br/pt/"</w:instrText>
            </w:r>
            <w:r>
              <w:fldChar w:fldCharType="separate"/>
            </w:r>
            <w:r w:rsidRPr="0061643A">
              <w:rPr>
                <w:rStyle w:val="Hyperlink"/>
              </w:rPr>
              <w:t>https://ppgletras.ufc.br/pt/</w:t>
            </w:r>
            <w:r>
              <w:rPr>
                <w:rStyle w:val="Hyperlink"/>
              </w:rPr>
              <w:fldChar w:fldCharType="end"/>
            </w:r>
            <w:r w:rsidRPr="0061643A">
              <w:rPr>
                <w:rStyle w:val="NenhumA"/>
                <w:rFonts w:cs="Times New Roman"/>
                <w:b/>
                <w:bCs/>
                <w:color w:val="000000" w:themeColor="text1"/>
                <w:lang w:val="de-DE"/>
              </w:rPr>
              <w:t>.</w:t>
            </w:r>
          </w:p>
        </w:tc>
      </w:tr>
      <w:tr w:rsidR="005239A5" w:rsidRPr="0061643A" w14:paraId="1A830312" w14:textId="77777777" w:rsidTr="00416E4E">
        <w:trPr>
          <w:trHeight w:val="2262"/>
        </w:trPr>
        <w:tc>
          <w:tcPr>
            <w:tcW w:w="8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D152" w14:textId="77777777" w:rsidR="005239A5" w:rsidRPr="0061643A" w:rsidRDefault="005239A5" w:rsidP="00416E4E">
            <w:pPr>
              <w:pStyle w:val="CorpoB"/>
              <w:jc w:val="both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 xml:space="preserve">Declaro, ainda, serem verídicas as informações concedidas neste formulário, para cuja comprovação anexo o </w:t>
            </w:r>
            <w:r w:rsidRPr="0061643A">
              <w:rPr>
                <w:rStyle w:val="NenhumA"/>
                <w:rFonts w:cs="Times New Roman"/>
                <w:b/>
                <w:bCs/>
                <w:color w:val="000000" w:themeColor="text1"/>
                <w:u w:val="single" w:color="FF0000"/>
                <w:lang w:val="de-DE"/>
              </w:rPr>
              <w:t>PDF atualizado de meu Currí</w:t>
            </w:r>
            <w:r w:rsidRPr="0061643A">
              <w:rPr>
                <w:rStyle w:val="NenhumA"/>
                <w:rFonts w:cs="Times New Roman"/>
                <w:b/>
                <w:bCs/>
                <w:color w:val="000000" w:themeColor="text1"/>
                <w:u w:val="single" w:color="FF0000"/>
                <w:lang w:val="it-IT"/>
              </w:rPr>
              <w:t>culo Lattes</w:t>
            </w:r>
            <w:r w:rsidRPr="0061643A">
              <w:rPr>
                <w:rStyle w:val="NenhumA"/>
                <w:rFonts w:cs="Times New Roman"/>
                <w:b/>
                <w:bCs/>
                <w:color w:val="000000" w:themeColor="text1"/>
                <w:u w:color="FF0000"/>
                <w:lang w:val="de-DE"/>
              </w:rPr>
              <w:t xml:space="preserve"> e os </w:t>
            </w:r>
            <w:r w:rsidRPr="0061643A">
              <w:rPr>
                <w:rStyle w:val="NenhumA"/>
                <w:rFonts w:cs="Times New Roman"/>
                <w:b/>
                <w:bCs/>
                <w:color w:val="000000" w:themeColor="text1"/>
                <w:u w:val="single" w:color="FF0000"/>
                <w:lang w:val="de-DE"/>
              </w:rPr>
              <w:t>devidos comprovantes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. Tenho ci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>ê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ncia de que informações incompletas ou não comprovadas não serão levadas em conta pela Comissão de Avaliação. Tamb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>é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m tenho ci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>ê</w:t>
            </w:r>
            <w:proofErr w:type="spellStart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>ncia</w:t>
            </w:r>
            <w:proofErr w:type="spellEnd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 xml:space="preserve"> de que cabe 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 xml:space="preserve">à 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Comissão de Avaliaçã</w:t>
            </w:r>
            <w:r w:rsidRPr="0061643A">
              <w:rPr>
                <w:rStyle w:val="NenhumA"/>
                <w:rFonts w:cs="Times New Roman"/>
                <w:b/>
                <w:bCs/>
                <w:lang w:val="it-IT"/>
              </w:rPr>
              <w:t>o, instru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ída por crit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>é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rios pr</w:t>
            </w:r>
            <w:proofErr w:type="spellStart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>ó</w:t>
            </w:r>
            <w:proofErr w:type="spellEnd"/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prios, o julgamento da pertin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>ê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ncia ou não de contabilizar, para fins de cálculo da nota, as informaçõ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 xml:space="preserve">es 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registradas.</w:t>
            </w:r>
          </w:p>
        </w:tc>
      </w:tr>
    </w:tbl>
    <w:p w14:paraId="2F197992" w14:textId="77777777" w:rsidR="005239A5" w:rsidRPr="0061643A" w:rsidRDefault="005239A5" w:rsidP="005239A5">
      <w:pPr>
        <w:pStyle w:val="CorpoB"/>
        <w:rPr>
          <w:rFonts w:eastAsia="Arial" w:cs="Times New Roman"/>
        </w:rPr>
      </w:pPr>
    </w:p>
    <w:tbl>
      <w:tblPr>
        <w:tblStyle w:val="NormalTable1"/>
        <w:tblW w:w="854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5961"/>
      </w:tblGrid>
      <w:tr w:rsidR="005239A5" w:rsidRPr="0061643A" w14:paraId="446B6FA4" w14:textId="77777777" w:rsidTr="00416E4E">
        <w:trPr>
          <w:trHeight w:val="1160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9A12" w14:textId="77777777" w:rsidR="005239A5" w:rsidRPr="0061643A" w:rsidRDefault="005239A5" w:rsidP="00416E4E">
            <w:pPr>
              <w:pStyle w:val="CorpoB"/>
              <w:rPr>
                <w:rStyle w:val="apple-converted-space"/>
                <w:rFonts w:eastAsia="Arial" w:cs="Times New Roman"/>
              </w:rPr>
            </w:pPr>
          </w:p>
          <w:p w14:paraId="2B78A20C" w14:textId="77777777" w:rsidR="005239A5" w:rsidRPr="0061643A" w:rsidRDefault="005239A5" w:rsidP="00416E4E">
            <w:pPr>
              <w:pStyle w:val="CorpoB"/>
              <w:rPr>
                <w:rStyle w:val="apple-converted-space"/>
                <w:rFonts w:eastAsia="Arial" w:cs="Times New Roman"/>
              </w:rPr>
            </w:pPr>
          </w:p>
          <w:p w14:paraId="4DED636D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nl-NL"/>
              </w:rPr>
              <w:t>Data: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27DD" w14:textId="77777777" w:rsidR="005239A5" w:rsidRPr="0061643A" w:rsidRDefault="005239A5" w:rsidP="00416E4E">
            <w:pPr>
              <w:pStyle w:val="CorpoB"/>
              <w:rPr>
                <w:rStyle w:val="apple-converted-space"/>
                <w:rFonts w:cs="Times New Roman"/>
              </w:rPr>
            </w:pPr>
          </w:p>
          <w:p w14:paraId="186205E8" w14:textId="77777777" w:rsidR="005239A5" w:rsidRPr="0061643A" w:rsidRDefault="005239A5" w:rsidP="00416E4E">
            <w:pPr>
              <w:pStyle w:val="CorpoB"/>
              <w:rPr>
                <w:rStyle w:val="apple-converted-space"/>
                <w:rFonts w:cs="Times New Roman"/>
              </w:rPr>
            </w:pPr>
          </w:p>
          <w:p w14:paraId="038946BD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Local:</w:t>
            </w:r>
          </w:p>
        </w:tc>
      </w:tr>
    </w:tbl>
    <w:p w14:paraId="68A6BC25" w14:textId="77777777" w:rsidR="005239A5" w:rsidRPr="0061643A" w:rsidRDefault="005239A5" w:rsidP="005239A5">
      <w:pPr>
        <w:pStyle w:val="CorpoB"/>
        <w:widowControl w:val="0"/>
        <w:ind w:left="324" w:hanging="324"/>
        <w:rPr>
          <w:rFonts w:eastAsia="Arial" w:cs="Times New Roman"/>
        </w:rPr>
      </w:pPr>
    </w:p>
    <w:p w14:paraId="5F8CC1EA" w14:textId="77777777" w:rsidR="005239A5" w:rsidRPr="0061643A" w:rsidRDefault="005239A5" w:rsidP="005239A5">
      <w:pPr>
        <w:pStyle w:val="CorpoB"/>
        <w:rPr>
          <w:rFonts w:eastAsia="Arial" w:cs="Times New Roman"/>
        </w:rPr>
      </w:pPr>
    </w:p>
    <w:p w14:paraId="35F80C1E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p w14:paraId="07F5BA23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p w14:paraId="78F27F04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p w14:paraId="09FFC666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p w14:paraId="346AF9F7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tbl>
      <w:tblPr>
        <w:tblStyle w:val="NormalTable1"/>
        <w:tblW w:w="854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546"/>
      </w:tblGrid>
      <w:tr w:rsidR="005239A5" w:rsidRPr="0061643A" w14:paraId="4D0E4F22" w14:textId="77777777" w:rsidTr="00416E4E">
        <w:trPr>
          <w:trHeight w:val="302"/>
        </w:trPr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5A71" w14:textId="77777777" w:rsidR="005239A5" w:rsidRPr="0061643A" w:rsidRDefault="005239A5" w:rsidP="00416E4E">
            <w:pPr>
              <w:pStyle w:val="CorpoB"/>
              <w:jc w:val="center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>ORIENTA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ÇÕ</w:t>
            </w:r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>ES PARA PREENCHIMENTO DO FORMUL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ÁRIO</w:t>
            </w:r>
          </w:p>
        </w:tc>
      </w:tr>
      <w:tr w:rsidR="005239A5" w:rsidRPr="0061643A" w14:paraId="17B288B9" w14:textId="77777777" w:rsidTr="00416E4E">
        <w:trPr>
          <w:trHeight w:val="2307"/>
        </w:trPr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9A07" w14:textId="77777777" w:rsidR="005239A5" w:rsidRPr="0061643A" w:rsidRDefault="005239A5" w:rsidP="00416E4E">
            <w:pPr>
              <w:pStyle w:val="ListaColorida-nfase11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  <w:lang w:val="pt-PT"/>
              </w:rPr>
            </w:pPr>
            <w:r w:rsidRPr="0061643A">
              <w:rPr>
                <w:rStyle w:val="apple-converted-space"/>
                <w:rFonts w:cs="Times New Roman"/>
                <w:sz w:val="24"/>
                <w:szCs w:val="24"/>
              </w:rPr>
              <w:t xml:space="preserve">O/A candidato/a deve </w:t>
            </w:r>
            <w:r w:rsidRPr="0061643A">
              <w:rPr>
                <w:rStyle w:val="apple-converted-space"/>
                <w:rFonts w:cs="Times New Roman"/>
                <w:b/>
                <w:bCs/>
                <w:color w:val="auto"/>
                <w:sz w:val="24"/>
                <w:szCs w:val="24"/>
              </w:rPr>
              <w:t xml:space="preserve">preencher as colunas “Página(s) do(s) título(s)” e </w:t>
            </w:r>
            <w:r w:rsidRPr="0061643A">
              <w:rPr>
                <w:rStyle w:val="Nmerodepgina"/>
                <w:rFonts w:cs="Times New Roman"/>
                <w:b/>
                <w:bCs/>
                <w:color w:val="auto"/>
                <w:sz w:val="24"/>
                <w:szCs w:val="24"/>
              </w:rPr>
              <w:t>“Pontua</w:t>
            </w:r>
            <w:r w:rsidRPr="0061643A">
              <w:rPr>
                <w:rStyle w:val="apple-converted-space"/>
                <w:rFonts w:cs="Times New Roman"/>
                <w:b/>
                <w:bCs/>
                <w:color w:val="auto"/>
                <w:sz w:val="24"/>
                <w:szCs w:val="24"/>
              </w:rPr>
              <w:t>ção atribuída pelo candidato</w:t>
            </w:r>
            <w:r w:rsidRPr="0061643A">
              <w:rPr>
                <w:rStyle w:val="Nmerodepgina"/>
                <w:rFonts w:cs="Times New Roman"/>
                <w:b/>
                <w:bCs/>
                <w:color w:val="auto"/>
                <w:sz w:val="24"/>
                <w:szCs w:val="24"/>
              </w:rPr>
              <w:t>”</w:t>
            </w:r>
            <w:r w:rsidRPr="0061643A">
              <w:rPr>
                <w:rStyle w:val="NenhumA"/>
                <w:rFonts w:cs="Times New Roman"/>
                <w:color w:val="auto"/>
                <w:sz w:val="24"/>
                <w:szCs w:val="24"/>
                <w:lang w:val="it-IT"/>
              </w:rPr>
              <w:t>. Caso n</w:t>
            </w:r>
            <w:r w:rsidRPr="0061643A">
              <w:rPr>
                <w:rStyle w:val="apple-converted-space"/>
                <w:rFonts w:cs="Times New Roman"/>
                <w:color w:val="auto"/>
                <w:sz w:val="24"/>
                <w:szCs w:val="24"/>
              </w:rPr>
              <w:t xml:space="preserve">ão </w:t>
            </w:r>
            <w:r w:rsidRPr="0061643A">
              <w:rPr>
                <w:rStyle w:val="apple-converted-space"/>
                <w:rFonts w:cs="Times New Roman"/>
                <w:sz w:val="24"/>
                <w:szCs w:val="24"/>
              </w:rPr>
              <w:t xml:space="preserve">tenha atuação em algum dos itens colocar 0 (zero). Somente serão considerados os itens comprovados. A </w:t>
            </w:r>
            <w:r w:rsidRPr="0061643A">
              <w:rPr>
                <w:rStyle w:val="Nmerodepgina"/>
                <w:rFonts w:cs="Times New Roman"/>
                <w:sz w:val="24"/>
                <w:szCs w:val="24"/>
              </w:rPr>
              <w:t>ú</w:t>
            </w:r>
            <w:r w:rsidRPr="0061643A">
              <w:rPr>
                <w:rStyle w:val="apple-converted-space"/>
                <w:rFonts w:cs="Times New Roman"/>
                <w:sz w:val="24"/>
                <w:szCs w:val="24"/>
              </w:rPr>
              <w:t xml:space="preserve">ltima coluna </w:t>
            </w:r>
            <w:r w:rsidRPr="0061643A">
              <w:rPr>
                <w:rStyle w:val="NenhumA"/>
                <w:rFonts w:cs="Times New Roman"/>
                <w:sz w:val="24"/>
                <w:szCs w:val="24"/>
                <w:lang w:val="fr-FR"/>
              </w:rPr>
              <w:t xml:space="preserve">é </w:t>
            </w:r>
            <w:r w:rsidRPr="0061643A">
              <w:rPr>
                <w:rStyle w:val="apple-converted-space"/>
                <w:rFonts w:cs="Times New Roman"/>
                <w:sz w:val="24"/>
                <w:szCs w:val="24"/>
              </w:rPr>
              <w:t>de uso restrito da comissão de avaliação que referendar</w:t>
            </w:r>
            <w:r w:rsidRPr="0061643A">
              <w:rPr>
                <w:rStyle w:val="Nmerodepgina"/>
                <w:rFonts w:cs="Times New Roman"/>
                <w:sz w:val="24"/>
                <w:szCs w:val="24"/>
              </w:rPr>
              <w:t>á ou n</w:t>
            </w:r>
            <w:r w:rsidRPr="0061643A">
              <w:rPr>
                <w:rStyle w:val="apple-converted-space"/>
                <w:rFonts w:cs="Times New Roman"/>
                <w:sz w:val="24"/>
                <w:szCs w:val="24"/>
              </w:rPr>
              <w:t xml:space="preserve">ão a pontuação dada pelo/a candidato/a. </w:t>
            </w:r>
          </w:p>
          <w:p w14:paraId="1A67CDBF" w14:textId="77777777" w:rsidR="005239A5" w:rsidRPr="0061643A" w:rsidRDefault="005239A5" w:rsidP="00416E4E">
            <w:pPr>
              <w:pStyle w:val="ListaColorida-nfase11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  <w:lang w:val="pt-PT"/>
              </w:rPr>
            </w:pPr>
            <w:r w:rsidRPr="0061643A">
              <w:rPr>
                <w:rStyle w:val="NenhumA"/>
                <w:rFonts w:cs="Times New Roman"/>
                <w:sz w:val="24"/>
                <w:szCs w:val="24"/>
              </w:rPr>
              <w:t>A prova de tí</w:t>
            </w:r>
            <w:proofErr w:type="spellStart"/>
            <w:r w:rsidRPr="0061643A">
              <w:rPr>
                <w:rStyle w:val="NenhumA"/>
                <w:rFonts w:cs="Times New Roman"/>
                <w:sz w:val="24"/>
                <w:szCs w:val="24"/>
                <w:lang w:val="es-ES_tradnl"/>
              </w:rPr>
              <w:t>tulos</w:t>
            </w:r>
            <w:proofErr w:type="spellEnd"/>
            <w:r w:rsidRPr="0061643A">
              <w:rPr>
                <w:rStyle w:val="NenhumA"/>
                <w:rFonts w:cs="Times New Roman"/>
                <w:sz w:val="24"/>
                <w:szCs w:val="24"/>
                <w:lang w:val="es-ES_tradnl"/>
              </w:rPr>
              <w:t>, de car</w:t>
            </w:r>
            <w:r w:rsidRPr="0061643A">
              <w:rPr>
                <w:rStyle w:val="NenhumA"/>
                <w:rFonts w:cs="Times New Roman"/>
                <w:sz w:val="24"/>
                <w:szCs w:val="24"/>
              </w:rPr>
              <w:t>á</w:t>
            </w:r>
            <w:r w:rsidRPr="0061643A">
              <w:rPr>
                <w:rStyle w:val="NenhumA"/>
                <w:rFonts w:cs="Times New Roman"/>
                <w:sz w:val="24"/>
                <w:szCs w:val="24"/>
                <w:lang w:val="it-IT"/>
              </w:rPr>
              <w:t>ter classificat</w:t>
            </w:r>
            <w:proofErr w:type="spellStart"/>
            <w:r w:rsidRPr="0061643A">
              <w:rPr>
                <w:rStyle w:val="NenhumA"/>
                <w:rFonts w:cs="Times New Roman"/>
                <w:sz w:val="24"/>
                <w:szCs w:val="24"/>
                <w:lang w:val="es-ES_tradnl"/>
              </w:rPr>
              <w:t>ó</w:t>
            </w:r>
            <w:proofErr w:type="spellEnd"/>
            <w:r w:rsidRPr="0061643A">
              <w:rPr>
                <w:rStyle w:val="NenhumA"/>
                <w:rFonts w:cs="Times New Roman"/>
                <w:sz w:val="24"/>
                <w:szCs w:val="24"/>
              </w:rPr>
              <w:t xml:space="preserve">rio, terá </w:t>
            </w:r>
            <w:r w:rsidRPr="0061643A">
              <w:rPr>
                <w:rStyle w:val="NenhumA"/>
                <w:rFonts w:cs="Times New Roman"/>
                <w:sz w:val="24"/>
                <w:szCs w:val="24"/>
                <w:lang w:val="it-IT"/>
              </w:rPr>
              <w:t>peso unit</w:t>
            </w:r>
            <w:r w:rsidRPr="0061643A">
              <w:rPr>
                <w:rStyle w:val="NenhumA"/>
                <w:rFonts w:cs="Times New Roman"/>
                <w:sz w:val="24"/>
                <w:szCs w:val="24"/>
              </w:rPr>
              <w:t>ário de 0 a 10 pontos.</w:t>
            </w:r>
          </w:p>
          <w:p w14:paraId="1B4CCBA4" w14:textId="77777777" w:rsidR="005239A5" w:rsidRPr="0061643A" w:rsidRDefault="005239A5" w:rsidP="00416E4E">
            <w:pPr>
              <w:pStyle w:val="ListaColorida-nfase11"/>
              <w:numPr>
                <w:ilvl w:val="0"/>
                <w:numId w:val="5"/>
              </w:numPr>
              <w:rPr>
                <w:rStyle w:val="NenhumA"/>
                <w:rFonts w:cs="Times New Roman"/>
                <w:sz w:val="24"/>
                <w:szCs w:val="24"/>
              </w:rPr>
            </w:pPr>
            <w:r w:rsidRPr="0061643A">
              <w:rPr>
                <w:rStyle w:val="NenhumA"/>
                <w:rFonts w:cs="Times New Roman"/>
                <w:sz w:val="24"/>
                <w:szCs w:val="24"/>
              </w:rPr>
              <w:t>A prova de títulos compreenderá a avaliação dos comprovantes correspondentes ao período de 2020 até o último dia de inscrição do/a candidato/a no processo seletivo, exceto para o Grupo I.</w:t>
            </w:r>
          </w:p>
          <w:p w14:paraId="6C2D0F58" w14:textId="77777777" w:rsidR="005239A5" w:rsidRPr="0061643A" w:rsidRDefault="005239A5" w:rsidP="00416E4E">
            <w:pPr>
              <w:pStyle w:val="ListaColorida-nfase11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  <w:lang w:val="pt-PT"/>
              </w:rPr>
            </w:pPr>
            <w:r w:rsidRPr="0061643A">
              <w:rPr>
                <w:rStyle w:val="NenhumA"/>
                <w:rFonts w:cs="Times New Roman"/>
                <w:sz w:val="24"/>
                <w:szCs w:val="24"/>
              </w:rPr>
              <w:t>Os comprovantes deverão seguir a ordem dos Grupos e itens correspondentes. A Comissão não se responsabilizará por avaliar digitalizações ilegíveis ou fora da ordem estabelecida.</w:t>
            </w:r>
          </w:p>
        </w:tc>
      </w:tr>
    </w:tbl>
    <w:p w14:paraId="3733EE75" w14:textId="77777777" w:rsidR="005239A5" w:rsidRPr="0061643A" w:rsidRDefault="005239A5" w:rsidP="005239A5">
      <w:pPr>
        <w:pStyle w:val="CorpoB"/>
        <w:widowControl w:val="0"/>
        <w:ind w:left="324" w:hanging="324"/>
        <w:rPr>
          <w:rStyle w:val="NenhumA"/>
          <w:rFonts w:eastAsia="Arial" w:cs="Times New Roman"/>
          <w:color w:val="FF0000"/>
          <w:u w:color="FF0000"/>
        </w:rPr>
      </w:pPr>
    </w:p>
    <w:p w14:paraId="5E4FE2C2" w14:textId="77777777" w:rsidR="005239A5" w:rsidRPr="0061643A" w:rsidRDefault="005239A5" w:rsidP="005239A5">
      <w:pPr>
        <w:pStyle w:val="CorpoB"/>
        <w:widowControl w:val="0"/>
        <w:ind w:left="216" w:hanging="216"/>
        <w:rPr>
          <w:rStyle w:val="NenhumA"/>
          <w:rFonts w:eastAsia="Arial" w:cs="Times New Roman"/>
          <w:color w:val="FF0000"/>
          <w:u w:color="FF0000"/>
        </w:rPr>
      </w:pPr>
    </w:p>
    <w:p w14:paraId="39BB07AA" w14:textId="77777777" w:rsidR="005239A5" w:rsidRPr="0061643A" w:rsidRDefault="005239A5" w:rsidP="005239A5">
      <w:pPr>
        <w:pStyle w:val="CorpoB"/>
        <w:widowControl w:val="0"/>
        <w:ind w:left="108" w:hanging="108"/>
        <w:rPr>
          <w:rStyle w:val="NenhumA"/>
          <w:rFonts w:eastAsia="Arial" w:cs="Times New Roman"/>
          <w:color w:val="FF0000"/>
          <w:u w:color="FF0000"/>
        </w:rPr>
      </w:pPr>
    </w:p>
    <w:p w14:paraId="5721E0C5" w14:textId="77777777" w:rsidR="005239A5" w:rsidRPr="0061643A" w:rsidRDefault="005239A5" w:rsidP="005239A5">
      <w:pPr>
        <w:pStyle w:val="CorpoB"/>
        <w:widowControl w:val="0"/>
        <w:rPr>
          <w:rStyle w:val="NenhumA"/>
          <w:rFonts w:eastAsia="Arial" w:cs="Times New Roman"/>
          <w:color w:val="FF0000"/>
          <w:u w:color="FF0000"/>
        </w:rPr>
      </w:pPr>
    </w:p>
    <w:p w14:paraId="49B8C181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p w14:paraId="4FE446D5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tbl>
      <w:tblPr>
        <w:tblStyle w:val="NormalTable1"/>
        <w:tblW w:w="89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3"/>
        <w:gridCol w:w="4137"/>
        <w:gridCol w:w="723"/>
        <w:gridCol w:w="1050"/>
        <w:gridCol w:w="1252"/>
        <w:gridCol w:w="1285"/>
      </w:tblGrid>
      <w:tr w:rsidR="005239A5" w:rsidRPr="0061643A" w14:paraId="3E7A209C" w14:textId="77777777" w:rsidTr="00416E4E">
        <w:trPr>
          <w:trHeight w:val="983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E3279" w14:textId="77777777" w:rsidR="005239A5" w:rsidRPr="0061643A" w:rsidRDefault="005239A5" w:rsidP="00416E4E">
            <w:pPr>
              <w:pStyle w:val="CorpoB"/>
              <w:rPr>
                <w:rStyle w:val="NenhumA"/>
                <w:rFonts w:eastAsia="Arial"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</w:rPr>
              <w:t>GRUPO I – Tí</w:t>
            </w:r>
            <w:proofErr w:type="spellStart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>tulos</w:t>
            </w:r>
            <w:proofErr w:type="spellEnd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 xml:space="preserve"> Acad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>ê</w:t>
            </w:r>
            <w:r w:rsidRPr="0061643A">
              <w:rPr>
                <w:rStyle w:val="NenhumA"/>
                <w:rFonts w:cs="Times New Roman"/>
                <w:b/>
                <w:bCs/>
              </w:rPr>
              <w:t>micos</w:t>
            </w:r>
          </w:p>
          <w:p w14:paraId="1B62FE50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Observação: para este grupo, não haverá limitação de data de obtenção do título. Grupo limitado em 7,4 pontos.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F8F0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Valor do título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D9AB" w14:textId="77777777" w:rsidR="005239A5" w:rsidRPr="0061643A" w:rsidRDefault="005239A5" w:rsidP="00416E4E">
            <w:pPr>
              <w:pStyle w:val="CorpoB"/>
              <w:rPr>
                <w:rStyle w:val="NenhumA"/>
                <w:rFonts w:eastAsia="Arial" w:cs="Times New Roman"/>
              </w:rPr>
            </w:pPr>
            <w:r w:rsidRPr="0061643A">
              <w:rPr>
                <w:rStyle w:val="apple-converted-space"/>
                <w:rFonts w:cs="Times New Roman"/>
              </w:rPr>
              <w:t>Página(s)</w:t>
            </w:r>
          </w:p>
          <w:p w14:paraId="41AF3DBA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do(s) título(s)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E2C8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Pontuação atribuída pelo/a candidato/a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C072B" w14:textId="77777777" w:rsidR="005239A5" w:rsidRPr="0061643A" w:rsidRDefault="005239A5" w:rsidP="00416E4E">
            <w:pPr>
              <w:pStyle w:val="CorpoB"/>
              <w:rPr>
                <w:rStyle w:val="NenhumA"/>
                <w:rFonts w:eastAsia="Arial" w:cs="Times New Roman"/>
              </w:rPr>
            </w:pPr>
            <w:r w:rsidRPr="0061643A">
              <w:rPr>
                <w:rStyle w:val="apple-converted-space"/>
                <w:rFonts w:cs="Times New Roman"/>
              </w:rPr>
              <w:t>Pontuaçã</w:t>
            </w:r>
            <w:r w:rsidRPr="0061643A">
              <w:rPr>
                <w:rStyle w:val="NenhumA"/>
                <w:rFonts w:cs="Times New Roman"/>
                <w:lang w:val="en-US"/>
              </w:rPr>
              <w:t xml:space="preserve">o </w:t>
            </w:r>
          </w:p>
          <w:p w14:paraId="3A7BE7D8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atribuída pela comissão</w:t>
            </w:r>
          </w:p>
        </w:tc>
      </w:tr>
      <w:tr w:rsidR="005239A5" w:rsidRPr="0061643A" w14:paraId="75134A39" w14:textId="77777777" w:rsidTr="00416E4E">
        <w:trPr>
          <w:trHeight w:val="135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1E406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1.1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B4D6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Diploma de graduação ou declaração de concluinte de curso de graduaçã</w:t>
            </w:r>
            <w:r w:rsidRPr="0061643A">
              <w:rPr>
                <w:rStyle w:val="NenhumA"/>
                <w:rFonts w:cs="Times New Roman"/>
                <w:lang w:val="it-IT"/>
              </w:rPr>
              <w:t>o.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5CEB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81DB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8A46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5F7E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43738BD8" w14:textId="77777777" w:rsidTr="00416E4E">
        <w:trPr>
          <w:trHeight w:val="74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36AD1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1.2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7C04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 xml:space="preserve">Especialização </w:t>
            </w:r>
            <w:r w:rsidRPr="0061643A">
              <w:rPr>
                <w:rStyle w:val="NenhumA"/>
                <w:rFonts w:cs="Times New Roman"/>
                <w:i/>
                <w:iCs/>
                <w:lang w:val="it-IT"/>
              </w:rPr>
              <w:t>lato sensu</w:t>
            </w:r>
            <w:r w:rsidRPr="0061643A">
              <w:rPr>
                <w:rStyle w:val="NenhumA"/>
                <w:rFonts w:cs="Times New Roman"/>
              </w:rPr>
              <w:t xml:space="preserve"> na área de Letras ou participação em projeto PDE. Por certificado.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5FBF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1605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9A5B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550B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531076C2" w14:textId="77777777" w:rsidTr="00416E4E">
        <w:trPr>
          <w:trHeight w:val="50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B942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1.3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E003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 xml:space="preserve">Especialização </w:t>
            </w:r>
            <w:r w:rsidRPr="0061643A">
              <w:rPr>
                <w:rStyle w:val="NenhumA"/>
                <w:rFonts w:cs="Times New Roman"/>
                <w:i/>
                <w:iCs/>
                <w:lang w:val="it-IT"/>
              </w:rPr>
              <w:t>lato sensu</w:t>
            </w:r>
            <w:r w:rsidRPr="0061643A">
              <w:rPr>
                <w:rStyle w:val="NenhumA"/>
                <w:rFonts w:cs="Times New Roman"/>
              </w:rPr>
              <w:t xml:space="preserve"> em área afim.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8E0E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AD6B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9EF1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3874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1E955610" w14:textId="77777777" w:rsidTr="00416E4E">
        <w:trPr>
          <w:trHeight w:val="48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8C84B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1.4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8BA98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 xml:space="preserve">Especialização </w:t>
            </w:r>
            <w:r w:rsidRPr="0061643A">
              <w:rPr>
                <w:rStyle w:val="NenhumA"/>
                <w:rFonts w:cs="Times New Roman"/>
                <w:i/>
                <w:iCs/>
                <w:lang w:val="it-IT"/>
              </w:rPr>
              <w:t xml:space="preserve">lato sensu </w:t>
            </w:r>
            <w:r w:rsidRPr="0061643A">
              <w:rPr>
                <w:rStyle w:val="NenhumA"/>
                <w:rFonts w:cs="Times New Roman"/>
              </w:rPr>
              <w:t>fora da á</w:t>
            </w:r>
            <w:r w:rsidRPr="0061643A">
              <w:rPr>
                <w:rStyle w:val="NenhumA"/>
                <w:rFonts w:cs="Times New Roman"/>
                <w:lang w:val="it-IT"/>
              </w:rPr>
              <w:t>rea.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086D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F01B6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5ADC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AF85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26379D44" w14:textId="77777777" w:rsidTr="00416E4E">
        <w:trPr>
          <w:trHeight w:val="310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67FF" w14:textId="77777777" w:rsidR="005239A5" w:rsidRPr="0061643A" w:rsidRDefault="005239A5" w:rsidP="00416E4E">
            <w:pPr>
              <w:pStyle w:val="CorpoB"/>
              <w:jc w:val="right"/>
              <w:rPr>
                <w:rFonts w:cs="Times New Roman"/>
              </w:rPr>
            </w:pPr>
            <w:proofErr w:type="gramStart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>Total</w:t>
            </w:r>
            <w:proofErr w:type="gramEnd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 xml:space="preserve"> absoluto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86B8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F598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3F1DCE54" w14:textId="77777777" w:rsidTr="00416E4E">
        <w:trPr>
          <w:trHeight w:val="310"/>
        </w:trPr>
        <w:tc>
          <w:tcPr>
            <w:tcW w:w="6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F366" w14:textId="77777777" w:rsidR="005239A5" w:rsidRPr="0061643A" w:rsidRDefault="005239A5" w:rsidP="00416E4E">
            <w:pPr>
              <w:pStyle w:val="CorpoB"/>
              <w:jc w:val="right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Total do Grupo I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64A7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10EA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</w:tbl>
    <w:p w14:paraId="758146F3" w14:textId="77777777" w:rsidR="005239A5" w:rsidRPr="0061643A" w:rsidRDefault="005239A5" w:rsidP="005239A5">
      <w:pPr>
        <w:pStyle w:val="CorpoB"/>
        <w:widowControl w:val="0"/>
        <w:ind w:left="324" w:hanging="324"/>
        <w:rPr>
          <w:rStyle w:val="NenhumA"/>
          <w:rFonts w:eastAsia="Arial" w:cs="Times New Roman"/>
          <w:color w:val="FF0000"/>
          <w:u w:color="FF0000"/>
        </w:rPr>
      </w:pPr>
    </w:p>
    <w:p w14:paraId="7B8BE1B1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p w14:paraId="405E4899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tbl>
      <w:tblPr>
        <w:tblStyle w:val="NormalTable1"/>
        <w:tblW w:w="890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0"/>
        <w:gridCol w:w="4043"/>
        <w:gridCol w:w="710"/>
        <w:gridCol w:w="1043"/>
        <w:gridCol w:w="1240"/>
        <w:gridCol w:w="1276"/>
      </w:tblGrid>
      <w:tr w:rsidR="005239A5" w:rsidRPr="0061643A" w14:paraId="5DAA4D8A" w14:textId="77777777" w:rsidTr="00416E4E">
        <w:trPr>
          <w:trHeight w:val="983"/>
        </w:trPr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3F4D0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</w:rPr>
              <w:t xml:space="preserve">GRUPO II – Atividades Ligadas ao Ensino, 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 xml:space="preserve">à </w:t>
            </w:r>
            <w:r w:rsidRPr="0061643A">
              <w:rPr>
                <w:rStyle w:val="NenhumA"/>
                <w:rFonts w:cs="Times New Roman"/>
                <w:b/>
                <w:bCs/>
              </w:rPr>
              <w:t xml:space="preserve">Extensão e Estágios. </w:t>
            </w:r>
            <w:r w:rsidRPr="0061643A">
              <w:rPr>
                <w:rStyle w:val="NenhumA"/>
                <w:rFonts w:cs="Times New Roman"/>
              </w:rPr>
              <w:t>Grupo limitado em 1,3 pontos.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CA99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Valor do título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0CF3" w14:textId="77777777" w:rsidR="005239A5" w:rsidRPr="0061643A" w:rsidRDefault="005239A5" w:rsidP="00416E4E">
            <w:pPr>
              <w:pStyle w:val="CorpoB"/>
              <w:rPr>
                <w:rStyle w:val="NenhumA"/>
                <w:rFonts w:eastAsia="Arial" w:cs="Times New Roman"/>
              </w:rPr>
            </w:pPr>
            <w:r w:rsidRPr="0061643A">
              <w:rPr>
                <w:rStyle w:val="Nmerodepgina"/>
                <w:rFonts w:cs="Times New Roman"/>
              </w:rPr>
              <w:t>Página(s)</w:t>
            </w:r>
          </w:p>
          <w:p w14:paraId="291D970D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do(s) título(s)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A037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Pontuação atribuída pelo/a candidato/a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5DA8" w14:textId="77777777" w:rsidR="005239A5" w:rsidRPr="0061643A" w:rsidRDefault="005239A5" w:rsidP="00416E4E">
            <w:pPr>
              <w:pStyle w:val="CorpoB"/>
              <w:rPr>
                <w:rStyle w:val="NenhumA"/>
                <w:rFonts w:eastAsia="Arial" w:cs="Times New Roman"/>
              </w:rPr>
            </w:pPr>
            <w:r w:rsidRPr="0061643A">
              <w:rPr>
                <w:rStyle w:val="Nmerodepgina"/>
                <w:rFonts w:cs="Times New Roman"/>
              </w:rPr>
              <w:t>Pontuaçã</w:t>
            </w:r>
            <w:r w:rsidRPr="0061643A">
              <w:rPr>
                <w:rStyle w:val="NenhumA"/>
                <w:rFonts w:cs="Times New Roman"/>
                <w:lang w:val="en-US"/>
              </w:rPr>
              <w:t xml:space="preserve">o </w:t>
            </w:r>
          </w:p>
          <w:p w14:paraId="1A80E3A7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atribuída pela comissão</w:t>
            </w:r>
          </w:p>
        </w:tc>
      </w:tr>
      <w:tr w:rsidR="005239A5" w:rsidRPr="0061643A" w14:paraId="2DC5A24C" w14:textId="77777777" w:rsidTr="00416E4E">
        <w:trPr>
          <w:trHeight w:val="12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D9919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387D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Exercício do magist</w:t>
            </w:r>
            <w:r w:rsidRPr="0061643A">
              <w:rPr>
                <w:rStyle w:val="NenhumA"/>
                <w:rFonts w:cs="Times New Roman"/>
                <w:lang w:val="fr-FR"/>
              </w:rPr>
              <w:t>é</w:t>
            </w:r>
            <w:r w:rsidRPr="0061643A">
              <w:rPr>
                <w:rStyle w:val="NenhumA"/>
                <w:rFonts w:cs="Times New Roman"/>
              </w:rPr>
              <w:t>rio como docente de Ensino Superior em curso de graduaçã</w:t>
            </w:r>
            <w:r w:rsidRPr="0061643A">
              <w:rPr>
                <w:rStyle w:val="NenhumA"/>
                <w:rFonts w:cs="Times New Roman"/>
                <w:lang w:val="it-IT"/>
              </w:rPr>
              <w:t>o. N</w:t>
            </w:r>
            <w:r w:rsidRPr="0061643A">
              <w:rPr>
                <w:rStyle w:val="NenhumA"/>
                <w:rFonts w:cs="Times New Roman"/>
              </w:rPr>
              <w:t>ão cumulativa com outras quaisquer atividades no mesmo período. Por semestre letivo.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ED62C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ru-RU"/>
              </w:rPr>
              <w:t>0,5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29C2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ADCE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15F66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143151A5" w14:textId="77777777" w:rsidTr="00416E4E">
        <w:trPr>
          <w:trHeight w:val="9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1A13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03EC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Exercício do magist</w:t>
            </w:r>
            <w:r w:rsidRPr="0061643A">
              <w:rPr>
                <w:rStyle w:val="NenhumA"/>
                <w:rFonts w:cs="Times New Roman"/>
                <w:lang w:val="fr-FR"/>
              </w:rPr>
              <w:t>é</w:t>
            </w:r>
            <w:r w:rsidRPr="0061643A">
              <w:rPr>
                <w:rStyle w:val="NenhumA"/>
                <w:rFonts w:cs="Times New Roman"/>
              </w:rPr>
              <w:t>rio, como docente na Educação Bá</w:t>
            </w:r>
            <w:r w:rsidRPr="0061643A">
              <w:rPr>
                <w:rStyle w:val="NenhumA"/>
                <w:rFonts w:cs="Times New Roman"/>
                <w:lang w:val="it-IT"/>
              </w:rPr>
              <w:t>sica. N</w:t>
            </w:r>
            <w:r w:rsidRPr="0061643A">
              <w:rPr>
                <w:rStyle w:val="NenhumA"/>
                <w:rFonts w:cs="Times New Roman"/>
              </w:rPr>
              <w:t>ão cumulativa com outras atividades no mesmo período. Por semestre letivo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5756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77FF1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2A93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2424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570803FD" w14:textId="77777777" w:rsidTr="00416E4E">
        <w:trPr>
          <w:trHeight w:val="9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F53E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1E3F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Exercício do magist</w:t>
            </w:r>
            <w:r w:rsidRPr="0061643A">
              <w:rPr>
                <w:rStyle w:val="NenhumA"/>
                <w:rFonts w:cs="Times New Roman"/>
                <w:lang w:val="fr-FR"/>
              </w:rPr>
              <w:t>é</w:t>
            </w:r>
            <w:r w:rsidRPr="0061643A">
              <w:rPr>
                <w:rStyle w:val="NenhumA"/>
                <w:rFonts w:cs="Times New Roman"/>
              </w:rPr>
              <w:t xml:space="preserve">rio, como docente em cursos livres. Não cumulativa com outras atividades no mesmo período. . Por semestre letivo.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1EBE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4047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9DB26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94E91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05C6D018" w14:textId="77777777" w:rsidTr="00416E4E">
        <w:trPr>
          <w:trHeight w:val="7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DEFA7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C558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Exercício do magist</w:t>
            </w:r>
            <w:r w:rsidRPr="0061643A">
              <w:rPr>
                <w:rStyle w:val="NenhumA"/>
                <w:rFonts w:cs="Times New Roman"/>
                <w:lang w:val="fr-FR"/>
              </w:rPr>
              <w:t>é</w:t>
            </w:r>
            <w:r w:rsidRPr="0061643A">
              <w:rPr>
                <w:rStyle w:val="NenhumA"/>
                <w:rFonts w:cs="Times New Roman"/>
              </w:rPr>
              <w:t>rio, como docente em curso de extensão com carga horá</w:t>
            </w:r>
            <w:r w:rsidRPr="0061643A">
              <w:rPr>
                <w:rStyle w:val="NenhumA"/>
                <w:rFonts w:cs="Times New Roman"/>
                <w:lang w:val="it-IT"/>
              </w:rPr>
              <w:t xml:space="preserve">ria </w:t>
            </w:r>
            <w:r w:rsidRPr="0061643A">
              <w:rPr>
                <w:rStyle w:val="NenhumA"/>
                <w:rFonts w:cs="Times New Roman"/>
              </w:rPr>
              <w:t>≥15h. Por curso.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2751F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E9ED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DD66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63A8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3BB119AF" w14:textId="77777777" w:rsidTr="00416E4E">
        <w:trPr>
          <w:trHeight w:val="7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D4B4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C8C4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Estágio de pesquisa (iniciaçã</w:t>
            </w:r>
            <w:r w:rsidRPr="0061643A">
              <w:rPr>
                <w:rStyle w:val="NenhumA"/>
                <w:rFonts w:cs="Times New Roman"/>
                <w:lang w:val="es-ES_tradnl"/>
              </w:rPr>
              <w:t xml:space="preserve">o </w:t>
            </w:r>
            <w:proofErr w:type="spellStart"/>
            <w:r w:rsidRPr="0061643A">
              <w:rPr>
                <w:rStyle w:val="NenhumA"/>
                <w:rFonts w:cs="Times New Roman"/>
                <w:lang w:val="es-ES_tradnl"/>
              </w:rPr>
              <w:t>cient</w:t>
            </w:r>
            <w:proofErr w:type="spellEnd"/>
            <w:r w:rsidRPr="0061643A">
              <w:rPr>
                <w:rStyle w:val="NenhumA"/>
                <w:rFonts w:cs="Times New Roman"/>
              </w:rPr>
              <w:t xml:space="preserve">ífica-PIBIC) ou iniciação </w:t>
            </w:r>
            <w:r w:rsidRPr="0061643A">
              <w:rPr>
                <w:rStyle w:val="NenhumA"/>
                <w:rFonts w:cs="Times New Roman"/>
                <w:lang w:val="fr-FR"/>
              </w:rPr>
              <w:t xml:space="preserve">à </w:t>
            </w:r>
            <w:r w:rsidRPr="0061643A">
              <w:rPr>
                <w:rStyle w:val="NenhumA"/>
                <w:rFonts w:cs="Times New Roman"/>
              </w:rPr>
              <w:t>doc</w:t>
            </w:r>
            <w:r w:rsidRPr="0061643A">
              <w:rPr>
                <w:rStyle w:val="NenhumA"/>
                <w:rFonts w:cs="Times New Roman"/>
                <w:lang w:val="fr-FR"/>
              </w:rPr>
              <w:t>ê</w:t>
            </w:r>
            <w:r w:rsidRPr="0061643A">
              <w:rPr>
                <w:rStyle w:val="NenhumA"/>
                <w:rFonts w:cs="Times New Roman"/>
              </w:rPr>
              <w:t xml:space="preserve">ncia (PIBID). Por projeto.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FD11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444D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109F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64A6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09C1C79A" w14:textId="77777777" w:rsidTr="00416E4E">
        <w:trPr>
          <w:trHeight w:val="4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1F33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0AC17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Estágio de monitoria. Por semestre.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A98D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34CBA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78DA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11A5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0F317E05" w14:textId="77777777" w:rsidTr="00416E4E">
        <w:trPr>
          <w:trHeight w:val="9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1E8F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835F4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fr-FR"/>
              </w:rPr>
              <w:t>Participa</w:t>
            </w:r>
            <w:r w:rsidRPr="0061643A">
              <w:rPr>
                <w:rStyle w:val="NenhumA"/>
                <w:rFonts w:cs="Times New Roman"/>
              </w:rPr>
              <w:t>ção regular em atividades de Grupos de pesquisa/estudo/leitura ligados a projetos de pesquisa. Por semestre.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C1F5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B8A2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F685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013B9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6729600D" w14:textId="77777777" w:rsidTr="00416E4E">
        <w:trPr>
          <w:trHeight w:val="5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492C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2880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fr-FR"/>
              </w:rPr>
              <w:t>Participa</w:t>
            </w:r>
            <w:r w:rsidRPr="0061643A">
              <w:rPr>
                <w:rStyle w:val="NenhumA"/>
                <w:rFonts w:cs="Times New Roman"/>
              </w:rPr>
              <w:t>ção em Projeto de Extensão. Por projeto.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98BC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1CCB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6FF0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1C02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59544875" w14:textId="77777777" w:rsidTr="00416E4E">
        <w:trPr>
          <w:trHeight w:val="5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BF12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E20A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fr-FR"/>
              </w:rPr>
              <w:t>Participa</w:t>
            </w:r>
            <w:r w:rsidRPr="0061643A">
              <w:rPr>
                <w:rStyle w:val="NenhumA"/>
                <w:rFonts w:cs="Times New Roman"/>
              </w:rPr>
              <w:t>ção em organização de eventos científicos. Por evento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884EE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0,05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7C7F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EC68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0435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37F931C3" w14:textId="77777777" w:rsidTr="00416E4E">
        <w:trPr>
          <w:trHeight w:val="5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9D3A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830E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fr-FR"/>
              </w:rPr>
              <w:t>Participa</w:t>
            </w:r>
            <w:r w:rsidRPr="0061643A">
              <w:rPr>
                <w:rStyle w:val="NenhumA"/>
                <w:rFonts w:cs="Times New Roman"/>
              </w:rPr>
              <w:t>ção em curso de extensão. Por curso com carga horá</w:t>
            </w:r>
            <w:r w:rsidRPr="0061643A">
              <w:rPr>
                <w:rStyle w:val="NenhumA"/>
                <w:rFonts w:cs="Times New Roman"/>
                <w:lang w:val="it-IT"/>
              </w:rPr>
              <w:t xml:space="preserve">ria </w:t>
            </w:r>
            <w:r w:rsidRPr="0061643A">
              <w:rPr>
                <w:rStyle w:val="NenhumA"/>
                <w:rFonts w:cs="Times New Roman"/>
              </w:rPr>
              <w:t xml:space="preserve">≥15h.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606B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0,05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A26A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EA987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84E5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71E2E734" w14:textId="77777777" w:rsidTr="00416E4E">
        <w:trPr>
          <w:trHeight w:val="5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E73F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2.11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23AD2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Atividade profissional relacionada com a área de conhecimento.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6986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0,05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0E5A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4FE9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86D8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1E1A8C3A" w14:textId="77777777" w:rsidTr="00416E4E">
        <w:trPr>
          <w:trHeight w:val="91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B4D2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lastRenderedPageBreak/>
              <w:t>2.12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1AABD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Outros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F552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0,05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0A67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F36C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17D8F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3CE83D6A" w14:textId="77777777" w:rsidTr="00416E4E">
        <w:trPr>
          <w:trHeight w:val="310"/>
        </w:trPr>
        <w:tc>
          <w:tcPr>
            <w:tcW w:w="6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462A" w14:textId="77777777" w:rsidR="005239A5" w:rsidRPr="0061643A" w:rsidRDefault="005239A5" w:rsidP="00416E4E">
            <w:pPr>
              <w:pStyle w:val="CorpoB"/>
              <w:jc w:val="right"/>
              <w:rPr>
                <w:rFonts w:cs="Times New Roman"/>
              </w:rPr>
            </w:pPr>
            <w:proofErr w:type="gramStart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>Total</w:t>
            </w:r>
            <w:proofErr w:type="gramEnd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 xml:space="preserve"> absoluto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A2D5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9CAC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25889908" w14:textId="77777777" w:rsidTr="00416E4E">
        <w:trPr>
          <w:trHeight w:val="310"/>
        </w:trPr>
        <w:tc>
          <w:tcPr>
            <w:tcW w:w="6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D790" w14:textId="77777777" w:rsidR="005239A5" w:rsidRPr="0061643A" w:rsidRDefault="005239A5" w:rsidP="00416E4E">
            <w:pPr>
              <w:pStyle w:val="CorpoB"/>
              <w:jc w:val="right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Total do Grupo II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70CE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38DF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</w:tbl>
    <w:p w14:paraId="04639AEE" w14:textId="77777777" w:rsidR="005239A5" w:rsidRPr="0061643A" w:rsidRDefault="005239A5" w:rsidP="005239A5">
      <w:pPr>
        <w:pStyle w:val="CorpoB"/>
        <w:widowControl w:val="0"/>
        <w:ind w:left="324" w:hanging="324"/>
        <w:rPr>
          <w:rStyle w:val="NenhumA"/>
          <w:rFonts w:eastAsia="Arial" w:cs="Times New Roman"/>
          <w:color w:val="FF0000"/>
          <w:u w:color="FF0000"/>
        </w:rPr>
      </w:pPr>
    </w:p>
    <w:p w14:paraId="7C3B59D3" w14:textId="77777777" w:rsidR="005239A5" w:rsidRPr="0061643A" w:rsidRDefault="005239A5" w:rsidP="005239A5">
      <w:pPr>
        <w:pStyle w:val="CorpoB"/>
        <w:widowControl w:val="0"/>
        <w:ind w:left="216" w:hanging="216"/>
        <w:rPr>
          <w:rStyle w:val="NenhumA"/>
          <w:rFonts w:eastAsia="Arial" w:cs="Times New Roman"/>
          <w:color w:val="FF0000"/>
          <w:u w:color="FF0000"/>
        </w:rPr>
      </w:pPr>
    </w:p>
    <w:p w14:paraId="0BF1EACB" w14:textId="77777777" w:rsidR="005239A5" w:rsidRPr="0061643A" w:rsidRDefault="005239A5" w:rsidP="005239A5">
      <w:pPr>
        <w:pStyle w:val="CorpoB"/>
        <w:widowControl w:val="0"/>
        <w:ind w:left="108" w:hanging="108"/>
        <w:rPr>
          <w:rStyle w:val="NenhumA"/>
          <w:rFonts w:eastAsia="Arial" w:cs="Times New Roman"/>
          <w:color w:val="FF0000"/>
          <w:u w:color="FF0000"/>
        </w:rPr>
      </w:pPr>
    </w:p>
    <w:p w14:paraId="5AC91A07" w14:textId="77777777" w:rsidR="005239A5" w:rsidRPr="0061643A" w:rsidRDefault="005239A5" w:rsidP="005239A5">
      <w:pPr>
        <w:pStyle w:val="CorpoB"/>
        <w:widowControl w:val="0"/>
        <w:rPr>
          <w:rFonts w:eastAsia="Arial" w:cs="Times New Roman"/>
        </w:rPr>
      </w:pPr>
    </w:p>
    <w:p w14:paraId="6FF865CB" w14:textId="77777777" w:rsidR="005239A5" w:rsidRPr="0061643A" w:rsidRDefault="005239A5" w:rsidP="005239A5">
      <w:pPr>
        <w:pStyle w:val="CorpoB"/>
        <w:rPr>
          <w:rStyle w:val="NenhumA"/>
          <w:rFonts w:eastAsia="Arial" w:cs="Times New Roman"/>
          <w:color w:val="FF0000"/>
          <w:u w:color="FF0000"/>
        </w:rPr>
      </w:pPr>
    </w:p>
    <w:tbl>
      <w:tblPr>
        <w:tblStyle w:val="NormalTable1"/>
        <w:tblW w:w="904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"/>
        <w:gridCol w:w="4111"/>
        <w:gridCol w:w="718"/>
        <w:gridCol w:w="1154"/>
        <w:gridCol w:w="1275"/>
        <w:gridCol w:w="1275"/>
      </w:tblGrid>
      <w:tr w:rsidR="005239A5" w:rsidRPr="0061643A" w14:paraId="5C782BC0" w14:textId="77777777" w:rsidTr="00416E4E">
        <w:trPr>
          <w:trHeight w:val="1203"/>
        </w:trPr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60220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</w:rPr>
              <w:t xml:space="preserve">GRUPO III – </w:t>
            </w: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Produ</w:t>
            </w:r>
            <w:r w:rsidRPr="0061643A">
              <w:rPr>
                <w:rStyle w:val="NenhumA"/>
                <w:rFonts w:cs="Times New Roman"/>
                <w:b/>
                <w:bCs/>
              </w:rPr>
              <w:t>çã</w:t>
            </w:r>
            <w:r w:rsidRPr="0061643A">
              <w:rPr>
                <w:rStyle w:val="NenhumA"/>
                <w:rFonts w:cs="Times New Roman"/>
                <w:b/>
                <w:bCs/>
                <w:lang w:val="it-IT"/>
              </w:rPr>
              <w:t>o Cient</w:t>
            </w:r>
            <w:r w:rsidRPr="0061643A">
              <w:rPr>
                <w:rStyle w:val="NenhumA"/>
                <w:rFonts w:cs="Times New Roman"/>
                <w:b/>
                <w:bCs/>
              </w:rPr>
              <w:t>í</w:t>
            </w:r>
            <w:r w:rsidRPr="0061643A">
              <w:rPr>
                <w:rStyle w:val="NenhumA"/>
                <w:rFonts w:cs="Times New Roman"/>
                <w:b/>
                <w:bCs/>
                <w:lang w:val="it-IT"/>
              </w:rPr>
              <w:t>fica, T</w:t>
            </w:r>
            <w:r w:rsidRPr="0061643A">
              <w:rPr>
                <w:rStyle w:val="NenhumA"/>
                <w:rFonts w:cs="Times New Roman"/>
                <w:b/>
                <w:bCs/>
                <w:lang w:val="fr-FR"/>
              </w:rPr>
              <w:t>é</w:t>
            </w:r>
            <w:r w:rsidRPr="0061643A">
              <w:rPr>
                <w:rStyle w:val="NenhumA"/>
                <w:rFonts w:cs="Times New Roman"/>
                <w:b/>
                <w:bCs/>
                <w:lang w:val="it-IT"/>
              </w:rPr>
              <w:t>cnica, Art</w:t>
            </w:r>
            <w:r w:rsidRPr="0061643A">
              <w:rPr>
                <w:rStyle w:val="NenhumA"/>
                <w:rFonts w:cs="Times New Roman"/>
                <w:b/>
                <w:bCs/>
              </w:rPr>
              <w:t>ística e Cultural na á</w:t>
            </w:r>
            <w:r w:rsidRPr="0061643A">
              <w:rPr>
                <w:rStyle w:val="NenhumA"/>
                <w:rFonts w:cs="Times New Roman"/>
                <w:b/>
                <w:bCs/>
                <w:lang w:val="it-IT"/>
              </w:rPr>
              <w:t xml:space="preserve">rea. </w:t>
            </w:r>
            <w:r w:rsidRPr="0061643A">
              <w:rPr>
                <w:rStyle w:val="NenhumA"/>
                <w:rFonts w:cs="Times New Roman"/>
              </w:rPr>
              <w:t>Grupo limitado em 1,3 pontos.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5653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Valor do título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79AE" w14:textId="77777777" w:rsidR="005239A5" w:rsidRPr="0061643A" w:rsidRDefault="005239A5" w:rsidP="00416E4E">
            <w:pPr>
              <w:pStyle w:val="CorpoB"/>
              <w:rPr>
                <w:rStyle w:val="NenhumA"/>
                <w:rFonts w:eastAsia="Arial" w:cs="Times New Roman"/>
              </w:rPr>
            </w:pPr>
            <w:r w:rsidRPr="0061643A">
              <w:rPr>
                <w:rStyle w:val="Nmerodepgina"/>
                <w:rFonts w:cs="Times New Roman"/>
              </w:rPr>
              <w:t>Página(s)</w:t>
            </w:r>
          </w:p>
          <w:p w14:paraId="73A0E5A5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do(s) título(s)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D82F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Pontuação atribuída pelo/a candidato/a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07CFB" w14:textId="77777777" w:rsidR="005239A5" w:rsidRPr="0061643A" w:rsidRDefault="005239A5" w:rsidP="00416E4E">
            <w:pPr>
              <w:pStyle w:val="CorpoB"/>
              <w:rPr>
                <w:rStyle w:val="NenhumA"/>
                <w:rFonts w:eastAsia="Arial" w:cs="Times New Roman"/>
              </w:rPr>
            </w:pPr>
            <w:r w:rsidRPr="0061643A">
              <w:rPr>
                <w:rStyle w:val="Nmerodepgina"/>
                <w:rFonts w:cs="Times New Roman"/>
              </w:rPr>
              <w:t>Pontuaçã</w:t>
            </w:r>
            <w:r w:rsidRPr="0061643A">
              <w:rPr>
                <w:rStyle w:val="NenhumA"/>
                <w:rFonts w:cs="Times New Roman"/>
                <w:lang w:val="en-US"/>
              </w:rPr>
              <w:t xml:space="preserve">o </w:t>
            </w:r>
          </w:p>
          <w:p w14:paraId="53F79767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atribuída pela comissão</w:t>
            </w:r>
          </w:p>
        </w:tc>
      </w:tr>
      <w:tr w:rsidR="005239A5" w:rsidRPr="0061643A" w14:paraId="081B1122" w14:textId="77777777" w:rsidTr="00416E4E">
        <w:trPr>
          <w:trHeight w:val="50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3CB8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1BC4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Publicação de livro (ISBN) ou capítulo de livro. Por unidade.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D52A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4977A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20C0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4223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51B8AF84" w14:textId="77777777" w:rsidTr="00416E4E">
        <w:trPr>
          <w:trHeight w:val="50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05B8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1872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Publicação em peri</w:t>
            </w:r>
            <w:proofErr w:type="spellStart"/>
            <w:r w:rsidRPr="0061643A">
              <w:rPr>
                <w:rStyle w:val="NenhumA"/>
                <w:rFonts w:cs="Times New Roman"/>
                <w:lang w:val="es-ES_tradnl"/>
              </w:rPr>
              <w:t>ó</w:t>
            </w:r>
            <w:proofErr w:type="spellEnd"/>
            <w:r w:rsidRPr="0061643A">
              <w:rPr>
                <w:rStyle w:val="NenhumA"/>
                <w:rFonts w:cs="Times New Roman"/>
              </w:rPr>
              <w:t>dico com ISSN. Por unidade.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9485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ru-RU"/>
              </w:rPr>
              <w:t>0,5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9A9F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733F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F52E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1BE04352" w14:textId="77777777" w:rsidTr="00416E4E">
        <w:trPr>
          <w:trHeight w:val="47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3192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86FA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Publicação em Anais. Por publicaçã</w:t>
            </w:r>
            <w:r w:rsidRPr="0061643A">
              <w:rPr>
                <w:rStyle w:val="NenhumA"/>
                <w:rFonts w:cs="Times New Roman"/>
                <w:lang w:val="it-IT"/>
              </w:rPr>
              <w:t>o.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15F5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662D9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AE8A3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B8BD5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67A6F2EC" w14:textId="77777777" w:rsidTr="00416E4E">
        <w:trPr>
          <w:trHeight w:val="7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36B92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3.4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27E28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it-IT"/>
              </w:rPr>
              <w:t>Apresenta</w:t>
            </w:r>
            <w:r w:rsidRPr="0061643A">
              <w:rPr>
                <w:rStyle w:val="NenhumA"/>
                <w:rFonts w:cs="Times New Roman"/>
              </w:rPr>
              <w:t>ção de comunicação oral ou painel em evento científico. Por apresentaçã</w:t>
            </w:r>
            <w:r w:rsidRPr="0061643A">
              <w:rPr>
                <w:rStyle w:val="NenhumA"/>
                <w:rFonts w:cs="Times New Roman"/>
                <w:lang w:val="it-IT"/>
              </w:rPr>
              <w:t>o.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E8E43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6FFD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19F9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2FDC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624BC8DE" w14:textId="77777777" w:rsidTr="00416E4E">
        <w:trPr>
          <w:trHeight w:val="74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2613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3.5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B4E50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fr-FR"/>
              </w:rPr>
              <w:t>Participa</w:t>
            </w:r>
            <w:r w:rsidRPr="0061643A">
              <w:rPr>
                <w:rStyle w:val="NenhumA"/>
                <w:rFonts w:cs="Times New Roman"/>
              </w:rPr>
              <w:t>ção em eventos sem publicação de trabalhos. Por evento com carga horá</w:t>
            </w:r>
            <w:r w:rsidRPr="0061643A">
              <w:rPr>
                <w:rStyle w:val="NenhumA"/>
                <w:rFonts w:cs="Times New Roman"/>
                <w:lang w:val="it-IT"/>
              </w:rPr>
              <w:t xml:space="preserve">ria </w:t>
            </w:r>
            <w:r w:rsidRPr="0061643A">
              <w:rPr>
                <w:rStyle w:val="NenhumA"/>
                <w:rFonts w:cs="Times New Roman"/>
              </w:rPr>
              <w:t>≥ 15h.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41BB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87A4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56D9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AC7C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2804A48E" w14:textId="77777777" w:rsidTr="00416E4E">
        <w:trPr>
          <w:trHeight w:val="7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D2DB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3.6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6D135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fr-FR"/>
              </w:rPr>
              <w:t>Participa</w:t>
            </w:r>
            <w:r w:rsidRPr="0061643A">
              <w:rPr>
                <w:rStyle w:val="NenhumA"/>
                <w:rFonts w:cs="Times New Roman"/>
              </w:rPr>
              <w:t>ção em cursos de extensão. Por curso com carga horá</w:t>
            </w:r>
            <w:r w:rsidRPr="0061643A">
              <w:rPr>
                <w:rStyle w:val="NenhumA"/>
                <w:rFonts w:cs="Times New Roman"/>
                <w:lang w:val="it-IT"/>
              </w:rPr>
              <w:t xml:space="preserve">ria </w:t>
            </w:r>
            <w:r w:rsidRPr="0061643A">
              <w:rPr>
                <w:rStyle w:val="NenhumA"/>
                <w:rFonts w:cs="Times New Roman"/>
              </w:rPr>
              <w:t>≥ 30h.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BA30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BEC5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64CE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197E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2A348E80" w14:textId="77777777" w:rsidTr="00416E4E">
        <w:trPr>
          <w:trHeight w:val="50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9B4C0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3.7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096F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Atividade cultural relacionada com a área de conhecimento.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BF71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</w:rPr>
              <w:t>0,05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1CE8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B55D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29CC2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43BC2E20" w14:textId="77777777" w:rsidTr="00416E4E">
        <w:trPr>
          <w:trHeight w:val="3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9E0A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3.8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C1CC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Outros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9729E" w14:textId="77777777" w:rsidR="005239A5" w:rsidRPr="0061643A" w:rsidRDefault="005239A5" w:rsidP="00416E4E">
            <w:pPr>
              <w:pStyle w:val="CorpoB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lang w:val="de-DE"/>
              </w:rPr>
              <w:t>0,05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0A7E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3740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E63EC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5FCE6DA5" w14:textId="77777777" w:rsidTr="00416E4E">
        <w:trPr>
          <w:trHeight w:val="310"/>
        </w:trPr>
        <w:tc>
          <w:tcPr>
            <w:tcW w:w="6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4FDA" w14:textId="77777777" w:rsidR="005239A5" w:rsidRPr="0061643A" w:rsidRDefault="005239A5" w:rsidP="00416E4E">
            <w:pPr>
              <w:pStyle w:val="CorpoB"/>
              <w:jc w:val="right"/>
              <w:rPr>
                <w:rFonts w:cs="Times New Roman"/>
              </w:rPr>
            </w:pPr>
            <w:proofErr w:type="gramStart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>Total</w:t>
            </w:r>
            <w:proofErr w:type="gramEnd"/>
            <w:r w:rsidRPr="0061643A">
              <w:rPr>
                <w:rStyle w:val="NenhumA"/>
                <w:rFonts w:cs="Times New Roman"/>
                <w:b/>
                <w:bCs/>
                <w:lang w:val="es-ES_tradnl"/>
              </w:rPr>
              <w:t xml:space="preserve"> absoluto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29F2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1B41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  <w:tr w:rsidR="005239A5" w:rsidRPr="0061643A" w14:paraId="47DF62D3" w14:textId="77777777" w:rsidTr="00416E4E">
        <w:trPr>
          <w:trHeight w:val="310"/>
        </w:trPr>
        <w:tc>
          <w:tcPr>
            <w:tcW w:w="6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13567" w14:textId="77777777" w:rsidR="005239A5" w:rsidRPr="0061643A" w:rsidRDefault="005239A5" w:rsidP="00416E4E">
            <w:pPr>
              <w:pStyle w:val="CorpoB"/>
              <w:jc w:val="right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t>Total do Grupo 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5774" w14:textId="77777777" w:rsidR="005239A5" w:rsidRPr="0061643A" w:rsidRDefault="005239A5" w:rsidP="00416E4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EF56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</w:tbl>
    <w:p w14:paraId="5FDF1569" w14:textId="77777777" w:rsidR="005239A5" w:rsidRPr="0061643A" w:rsidRDefault="005239A5" w:rsidP="005239A5">
      <w:pPr>
        <w:pStyle w:val="CorpoB"/>
        <w:rPr>
          <w:rFonts w:eastAsia="Arial" w:cs="Times New Roman"/>
        </w:rPr>
      </w:pPr>
    </w:p>
    <w:tbl>
      <w:tblPr>
        <w:tblStyle w:val="NormalTable1"/>
        <w:tblW w:w="897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866"/>
        <w:gridCol w:w="1104"/>
      </w:tblGrid>
      <w:tr w:rsidR="005239A5" w:rsidRPr="0061643A" w14:paraId="22753FF9" w14:textId="77777777" w:rsidTr="00416E4E">
        <w:trPr>
          <w:trHeight w:val="310"/>
        </w:trPr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5868" w14:textId="77777777" w:rsidR="005239A5" w:rsidRPr="0061643A" w:rsidRDefault="005239A5" w:rsidP="00416E4E">
            <w:pPr>
              <w:pStyle w:val="CorpoB"/>
              <w:jc w:val="right"/>
              <w:rPr>
                <w:rFonts w:cs="Times New Roman"/>
              </w:rPr>
            </w:pPr>
            <w:r w:rsidRPr="0061643A">
              <w:rPr>
                <w:rStyle w:val="NenhumA"/>
                <w:rFonts w:cs="Times New Roman"/>
                <w:b/>
                <w:bCs/>
                <w:lang w:val="de-DE"/>
              </w:rPr>
              <w:lastRenderedPageBreak/>
              <w:t>Nota Geral da Prova de Títulos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398A" w14:textId="77777777" w:rsidR="005239A5" w:rsidRPr="0061643A" w:rsidRDefault="005239A5" w:rsidP="00416E4E">
            <w:pPr>
              <w:rPr>
                <w:szCs w:val="24"/>
              </w:rPr>
            </w:pPr>
          </w:p>
        </w:tc>
      </w:tr>
    </w:tbl>
    <w:p w14:paraId="2B0ECABA" w14:textId="77777777" w:rsidR="00661F41" w:rsidRDefault="00661F41"/>
    <w:sectPr w:rsidR="0066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61EE"/>
    <w:multiLevelType w:val="hybridMultilevel"/>
    <w:tmpl w:val="89BEB5A0"/>
    <w:lvl w:ilvl="0" w:tplc="2F0E86C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48D0F8">
      <w:start w:val="1"/>
      <w:numFmt w:val="decimal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5EFD04">
      <w:start w:val="1"/>
      <w:numFmt w:val="decimal"/>
      <w:lvlText w:val="%3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6230F0">
      <w:start w:val="1"/>
      <w:numFmt w:val="decimal"/>
      <w:lvlText w:val="%4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C6DFDE">
      <w:start w:val="1"/>
      <w:numFmt w:val="decimal"/>
      <w:lvlText w:val="%5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8A5392">
      <w:start w:val="1"/>
      <w:numFmt w:val="decimal"/>
      <w:lvlText w:val="%6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3AD676">
      <w:start w:val="1"/>
      <w:numFmt w:val="decimal"/>
      <w:lvlText w:val="%7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E292AA">
      <w:start w:val="1"/>
      <w:numFmt w:val="decimal"/>
      <w:lvlText w:val="%8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A9B68">
      <w:start w:val="1"/>
      <w:numFmt w:val="decimal"/>
      <w:lvlText w:val="%9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1681FE4"/>
    <w:multiLevelType w:val="hybridMultilevel"/>
    <w:tmpl w:val="47F86024"/>
    <w:lvl w:ilvl="0" w:tplc="AA60CC9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54C400">
      <w:start w:val="1"/>
      <w:numFmt w:val="decimal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E6092">
      <w:start w:val="1"/>
      <w:numFmt w:val="decimal"/>
      <w:lvlText w:val="%3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8C9A70">
      <w:start w:val="1"/>
      <w:numFmt w:val="decimal"/>
      <w:lvlText w:val="%4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266040">
      <w:start w:val="1"/>
      <w:numFmt w:val="decimal"/>
      <w:lvlText w:val="%5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0879C4">
      <w:start w:val="1"/>
      <w:numFmt w:val="decimal"/>
      <w:lvlText w:val="%6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4EE9F4">
      <w:start w:val="1"/>
      <w:numFmt w:val="decimal"/>
      <w:lvlText w:val="%7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C0F56">
      <w:start w:val="1"/>
      <w:numFmt w:val="decimal"/>
      <w:lvlText w:val="%8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604A8A">
      <w:start w:val="1"/>
      <w:numFmt w:val="decimal"/>
      <w:lvlText w:val="%9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ABA3D1C"/>
    <w:multiLevelType w:val="hybridMultilevel"/>
    <w:tmpl w:val="5D0852A2"/>
    <w:lvl w:ilvl="0" w:tplc="851E6C4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A29010">
      <w:start w:val="1"/>
      <w:numFmt w:val="decimal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48DD84">
      <w:start w:val="1"/>
      <w:numFmt w:val="decimal"/>
      <w:lvlText w:val="%3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3A6AEE">
      <w:start w:val="1"/>
      <w:numFmt w:val="decimal"/>
      <w:lvlText w:val="%4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E826FC">
      <w:start w:val="1"/>
      <w:numFmt w:val="decimal"/>
      <w:lvlText w:val="%5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187224">
      <w:start w:val="1"/>
      <w:numFmt w:val="decimal"/>
      <w:lvlText w:val="%6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EE03FA">
      <w:start w:val="1"/>
      <w:numFmt w:val="decimal"/>
      <w:lvlText w:val="%7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86278E">
      <w:start w:val="1"/>
      <w:numFmt w:val="decimal"/>
      <w:lvlText w:val="%8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14F5CA">
      <w:start w:val="1"/>
      <w:numFmt w:val="decimal"/>
      <w:lvlText w:val="%9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6295167"/>
    <w:multiLevelType w:val="hybridMultilevel"/>
    <w:tmpl w:val="244CDDC4"/>
    <w:lvl w:ilvl="0" w:tplc="3CF4CD2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0C9A2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8060F8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FA39E8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205C86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CDAEA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289B2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0CABC0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E84142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B984B7E"/>
    <w:multiLevelType w:val="hybridMultilevel"/>
    <w:tmpl w:val="C5387118"/>
    <w:lvl w:ilvl="0" w:tplc="332A309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C8AD22">
      <w:start w:val="1"/>
      <w:numFmt w:val="decimal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BCF400">
      <w:start w:val="1"/>
      <w:numFmt w:val="decimal"/>
      <w:lvlText w:val="%3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8485DC">
      <w:start w:val="1"/>
      <w:numFmt w:val="decimal"/>
      <w:lvlText w:val="%4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E62FEC">
      <w:start w:val="1"/>
      <w:numFmt w:val="decimal"/>
      <w:lvlText w:val="%5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8AE058">
      <w:start w:val="1"/>
      <w:numFmt w:val="decimal"/>
      <w:lvlText w:val="%6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E75F2">
      <w:start w:val="1"/>
      <w:numFmt w:val="decimal"/>
      <w:lvlText w:val="%7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406BA0">
      <w:start w:val="1"/>
      <w:numFmt w:val="decimal"/>
      <w:lvlText w:val="%8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B8C9D4">
      <w:start w:val="1"/>
      <w:numFmt w:val="decimal"/>
      <w:lvlText w:val="%9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74751529">
    <w:abstractNumId w:val="0"/>
  </w:num>
  <w:num w:numId="2" w16cid:durableId="1063406691">
    <w:abstractNumId w:val="2"/>
    <w:lvlOverride w:ilvl="0">
      <w:startOverride w:val="2"/>
    </w:lvlOverride>
  </w:num>
  <w:num w:numId="3" w16cid:durableId="659505189">
    <w:abstractNumId w:val="4"/>
    <w:lvlOverride w:ilvl="0">
      <w:startOverride w:val="3"/>
    </w:lvlOverride>
  </w:num>
  <w:num w:numId="4" w16cid:durableId="1764034509">
    <w:abstractNumId w:val="1"/>
    <w:lvlOverride w:ilvl="0">
      <w:startOverride w:val="4"/>
    </w:lvlOverride>
  </w:num>
  <w:num w:numId="5" w16cid:durableId="378017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A5"/>
    <w:rsid w:val="005239A5"/>
    <w:rsid w:val="00661F41"/>
    <w:rsid w:val="007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E31C"/>
  <w15:chartTrackingRefBased/>
  <w15:docId w15:val="{F2D50604-F3B7-439B-954E-EF8996D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A5"/>
    <w:pPr>
      <w:spacing w:after="12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239A5"/>
    <w:rPr>
      <w:color w:val="0563C1" w:themeColor="hyperlink"/>
      <w:u w:val="single"/>
    </w:rPr>
  </w:style>
  <w:style w:type="character" w:customStyle="1" w:styleId="NenhumA">
    <w:name w:val="Nenhum A"/>
    <w:rsid w:val="005239A5"/>
    <w:rPr>
      <w:lang w:val="pt-PT"/>
    </w:rPr>
  </w:style>
  <w:style w:type="paragraph" w:customStyle="1" w:styleId="CorpoB">
    <w:name w:val="Corpo B"/>
    <w:rsid w:val="005239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pt-PT" w:eastAsia="pt-BR"/>
      <w14:ligatures w14:val="none"/>
    </w:rPr>
  </w:style>
  <w:style w:type="table" w:customStyle="1" w:styleId="NormalTable1">
    <w:name w:val="Normal Table1"/>
    <w:rsid w:val="005239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NenhumA"/>
    <w:rsid w:val="005239A5"/>
    <w:rPr>
      <w:lang w:val="pt-PT"/>
    </w:rPr>
  </w:style>
  <w:style w:type="paragraph" w:customStyle="1" w:styleId="Padro">
    <w:name w:val="Padrão"/>
    <w:uiPriority w:val="99"/>
    <w:rsid w:val="005239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u w:color="000000"/>
      <w:bdr w:val="nil"/>
      <w:lang w:eastAsia="pt-BR"/>
      <w14:ligatures w14:val="none"/>
    </w:rPr>
  </w:style>
  <w:style w:type="paragraph" w:customStyle="1" w:styleId="ListaColorida-nfase11">
    <w:name w:val="Lista Colorida - Ênfase 11"/>
    <w:rsid w:val="005239A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val="de-DE" w:eastAsia="pt-BR"/>
      <w14:ligatures w14:val="none"/>
    </w:rPr>
  </w:style>
  <w:style w:type="character" w:styleId="Nmerodepgina">
    <w:name w:val="page number"/>
    <w:basedOn w:val="NenhumA"/>
    <w:rsid w:val="005239A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771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Silva</dc:creator>
  <cp:keywords/>
  <dc:description/>
  <cp:lastModifiedBy>Julio Silva</cp:lastModifiedBy>
  <cp:revision>1</cp:revision>
  <dcterms:created xsi:type="dcterms:W3CDTF">2024-09-26T20:12:00Z</dcterms:created>
  <dcterms:modified xsi:type="dcterms:W3CDTF">2024-09-26T20:13:00Z</dcterms:modified>
</cp:coreProperties>
</file>